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50D" w:rsidRDefault="008402C9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8" type="#_x0000_t75" style="position:absolute;left:0;text-align:left;margin-left:135.65pt;margin-top:-17.85pt;width:167.05pt;height:155.2pt;z-index:-251658752;visibility:visible">
            <v:imagedata r:id="rId6" o:title=""/>
          </v:shape>
        </w:pict>
      </w: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Default="00FD750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:rsidR="00FD750D" w:rsidRPr="00CB07FA" w:rsidRDefault="00FD750D" w:rsidP="00D80DFB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bookmarkStart w:id="0" w:name="_GoBack"/>
      <w:bookmarkEnd w:id="0"/>
      <w:r w:rsidRPr="00CB07FA">
        <w:rPr>
          <w:rFonts w:ascii="TH SarabunPSK" w:hAnsi="TH SarabunPSK" w:cs="TH SarabunPSK"/>
          <w:b/>
          <w:bCs/>
          <w:sz w:val="56"/>
          <w:szCs w:val="56"/>
          <w:cs/>
        </w:rPr>
        <w:t>รายงานการประเมินตนเอง</w:t>
      </w:r>
    </w:p>
    <w:p w:rsidR="008B64E1" w:rsidRDefault="008B64E1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8B64E1" w:rsidRDefault="00A321C3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A321C3">
        <w:rPr>
          <w:rFonts w:ascii="TH SarabunPSK" w:hAnsi="TH SarabunPSK" w:cs="TH SarabunPSK" w:hint="cs"/>
          <w:b/>
          <w:bCs/>
          <w:sz w:val="56"/>
          <w:szCs w:val="56"/>
          <w:cs/>
        </w:rPr>
        <w:t>ระดับคณะ วิทยาเขต และวิทยาลัย</w:t>
      </w:r>
    </w:p>
    <w:p w:rsidR="008B64E1" w:rsidRDefault="008B64E1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FD750D" w:rsidRPr="00CB07FA" w:rsidRDefault="00FD750D">
      <w:pPr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CB07FA">
        <w:rPr>
          <w:rFonts w:ascii="TH SarabunPSK" w:hAnsi="TH SarabunPSK" w:cs="TH SarabunPSK"/>
          <w:b/>
          <w:bCs/>
          <w:sz w:val="56"/>
          <w:szCs w:val="56"/>
          <w:cs/>
        </w:rPr>
        <w:t>ปีการศึกษา</w:t>
      </w:r>
      <w:r w:rsidR="00052023">
        <w:rPr>
          <w:rFonts w:ascii="TH SarabunPSK" w:hAnsi="TH SarabunPSK" w:cs="TH SarabunPSK" w:hint="cs"/>
          <w:b/>
          <w:bCs/>
          <w:sz w:val="56"/>
          <w:szCs w:val="56"/>
          <w:cs/>
        </w:rPr>
        <w:t xml:space="preserve"> </w:t>
      </w:r>
      <w:r w:rsidRPr="00CB07FA">
        <w:rPr>
          <w:rFonts w:ascii="TH SarabunPSK" w:hAnsi="TH SarabunPSK" w:cs="TH SarabunPSK"/>
          <w:b/>
          <w:bCs/>
          <w:sz w:val="56"/>
          <w:szCs w:val="56"/>
          <w:cs/>
        </w:rPr>
        <w:t>๒๕</w:t>
      </w:r>
      <w:r w:rsidR="004B1C15">
        <w:rPr>
          <w:rFonts w:ascii="TH SarabunPSK" w:hAnsi="TH SarabunPSK" w:cs="TH SarabunPSK" w:hint="cs"/>
          <w:b/>
          <w:bCs/>
          <w:sz w:val="56"/>
          <w:szCs w:val="56"/>
          <w:cs/>
        </w:rPr>
        <w:t>๖</w:t>
      </w:r>
      <w:r w:rsidR="002D6259">
        <w:rPr>
          <w:rFonts w:ascii="TH SarabunPSK" w:hAnsi="TH SarabunPSK" w:cs="TH SarabunPSK" w:hint="cs"/>
          <w:b/>
          <w:bCs/>
          <w:sz w:val="56"/>
          <w:szCs w:val="56"/>
          <w:cs/>
        </w:rPr>
        <w:t>๒</w:t>
      </w:r>
    </w:p>
    <w:p w:rsidR="00FD750D" w:rsidRPr="00D80DFB" w:rsidRDefault="00FD750D">
      <w:pPr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:rsidR="00FD750D" w:rsidRPr="008B64E1" w:rsidRDefault="00FD750D" w:rsidP="00A23A2D">
      <w:pPr>
        <w:rPr>
          <w:rFonts w:ascii="TH SarabunPSK" w:hAnsi="TH SarabunPSK" w:cs="TH SarabunPSK"/>
          <w:b/>
          <w:bCs/>
          <w:sz w:val="56"/>
          <w:szCs w:val="56"/>
        </w:rPr>
      </w:pPr>
    </w:p>
    <w:p w:rsidR="00FD750D" w:rsidRPr="00D80DFB" w:rsidRDefault="00FD750D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D80DFB">
        <w:rPr>
          <w:rFonts w:ascii="TH SarabunPSK" w:hAnsi="TH SarabunPSK" w:cs="TH SarabunPSK"/>
          <w:b/>
          <w:bCs/>
          <w:sz w:val="52"/>
          <w:szCs w:val="52"/>
          <w:cs/>
        </w:rPr>
        <w:t>ของ</w:t>
      </w:r>
    </w:p>
    <w:p w:rsidR="00FD750D" w:rsidRPr="008B64E1" w:rsidRDefault="00FD750D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:rsidR="00FD750D" w:rsidRDefault="00FD750D" w:rsidP="00817958">
      <w:pPr>
        <w:pStyle w:val="6"/>
        <w:rPr>
          <w:rFonts w:ascii="TH SarabunPSK" w:hAnsi="TH SarabunPSK" w:cs="TH SarabunPSK"/>
          <w:b w:val="0"/>
          <w:bCs w:val="0"/>
          <w:sz w:val="52"/>
          <w:szCs w:val="52"/>
        </w:rPr>
      </w:pPr>
      <w:r w:rsidRPr="00D80DFB">
        <w:rPr>
          <w:rFonts w:ascii="TH SarabunPSK" w:hAnsi="TH SarabunPSK" w:cs="TH SarabunPSK"/>
          <w:sz w:val="52"/>
          <w:szCs w:val="52"/>
          <w:cs/>
        </w:rPr>
        <w:t>มหาวิทยาลัยมหาจุฬาลง</w:t>
      </w:r>
      <w:proofErr w:type="spellStart"/>
      <w:r w:rsidRPr="00D80DFB">
        <w:rPr>
          <w:rFonts w:ascii="TH SarabunPSK" w:hAnsi="TH SarabunPSK" w:cs="TH SarabunPSK"/>
          <w:sz w:val="52"/>
          <w:szCs w:val="52"/>
          <w:cs/>
        </w:rPr>
        <w:t>กรณ</w:t>
      </w:r>
      <w:proofErr w:type="spellEnd"/>
      <w:r w:rsidRPr="00D80DFB">
        <w:rPr>
          <w:rFonts w:ascii="TH SarabunPSK" w:hAnsi="TH SarabunPSK" w:cs="TH SarabunPSK"/>
          <w:sz w:val="52"/>
          <w:szCs w:val="52"/>
          <w:cs/>
        </w:rPr>
        <w:t>ราชวิทยาลัย</w:t>
      </w:r>
      <w:r w:rsidR="00817958">
        <w:rPr>
          <w:rFonts w:ascii="TH SarabunPSK" w:hAnsi="TH SarabunPSK" w:cs="TH SarabunPSK"/>
          <w:sz w:val="52"/>
          <w:szCs w:val="52"/>
        </w:rPr>
        <w:t xml:space="preserve"> </w:t>
      </w:r>
      <w:r w:rsidRPr="00D80DFB">
        <w:rPr>
          <w:rFonts w:ascii="TH SarabunPSK" w:hAnsi="TH SarabunPSK" w:cs="TH SarabunPSK"/>
          <w:sz w:val="52"/>
          <w:szCs w:val="52"/>
          <w:cs/>
        </w:rPr>
        <w:t>วิทยาเขตแพร่</w:t>
      </w:r>
    </w:p>
    <w:p w:rsidR="00D80DFB" w:rsidRDefault="00D80DFB">
      <w:pPr>
        <w:jc w:val="center"/>
        <w:rPr>
          <w:rFonts w:ascii="TH SarabunPSK" w:hAnsi="TH SarabunPSK" w:cs="TH SarabunPSK"/>
          <w:b/>
          <w:bCs/>
          <w:sz w:val="46"/>
          <w:szCs w:val="46"/>
        </w:rPr>
      </w:pPr>
    </w:p>
    <w:p w:rsidR="00D80DFB" w:rsidRPr="00D80DFB" w:rsidRDefault="00D80DFB">
      <w:pPr>
        <w:jc w:val="center"/>
        <w:rPr>
          <w:rFonts w:ascii="TH SarabunPSK" w:hAnsi="TH SarabunPSK" w:cs="TH SarabunPSK"/>
          <w:b/>
          <w:bCs/>
          <w:sz w:val="46"/>
          <w:szCs w:val="46"/>
          <w:cs/>
        </w:rPr>
      </w:pPr>
    </w:p>
    <w:p w:rsidR="00FD750D" w:rsidRPr="00D80DFB" w:rsidRDefault="00FD750D">
      <w:pPr>
        <w:pStyle w:val="6"/>
        <w:rPr>
          <w:rFonts w:ascii="TH SarabunPSK" w:hAnsi="TH SarabunPSK" w:cs="TH SarabunPSK"/>
          <w:sz w:val="52"/>
          <w:szCs w:val="52"/>
        </w:rPr>
      </w:pPr>
      <w:r w:rsidRPr="00D80DFB">
        <w:rPr>
          <w:rFonts w:ascii="TH SarabunPSK" w:hAnsi="TH SarabunPSK" w:cs="TH SarabunPSK"/>
          <w:sz w:val="52"/>
          <w:szCs w:val="52"/>
          <w:cs/>
        </w:rPr>
        <w:t>เพื่อร</w:t>
      </w:r>
      <w:r w:rsidR="00895A36">
        <w:rPr>
          <w:rFonts w:ascii="TH SarabunPSK" w:hAnsi="TH SarabunPSK" w:cs="TH SarabunPSK"/>
          <w:sz w:val="52"/>
          <w:szCs w:val="52"/>
          <w:cs/>
        </w:rPr>
        <w:t>ับการประเมินคุณภาพการศึกษาภายใน</w:t>
      </w:r>
    </w:p>
    <w:p w:rsidR="00FD750D" w:rsidRPr="00D80DFB" w:rsidRDefault="00FD750D" w:rsidP="00D80DFB">
      <w:pPr>
        <w:rPr>
          <w:rFonts w:ascii="TH SarabunPSK" w:hAnsi="TH SarabunPSK" w:cs="TH SarabunPSK"/>
          <w:sz w:val="16"/>
          <w:szCs w:val="16"/>
        </w:rPr>
      </w:pPr>
    </w:p>
    <w:p w:rsidR="00FD750D" w:rsidRPr="00D80DFB" w:rsidRDefault="00D80DFB" w:rsidP="00D80DFB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D80DFB">
        <w:rPr>
          <w:rFonts w:ascii="TH SarabunPSK" w:hAnsi="TH SarabunPSK" w:cs="TH SarabunPSK" w:hint="cs"/>
          <w:b/>
          <w:bCs/>
          <w:sz w:val="52"/>
          <w:szCs w:val="52"/>
          <w:cs/>
        </w:rPr>
        <w:t>วันที่</w:t>
      </w:r>
      <w:r w:rsidR="00F12B3D">
        <w:rPr>
          <w:rFonts w:ascii="TH SarabunPSK" w:hAnsi="TH SarabunPSK" w:cs="TH SarabunPSK"/>
          <w:b/>
          <w:bCs/>
          <w:sz w:val="52"/>
          <w:szCs w:val="52"/>
        </w:rPr>
        <w:t xml:space="preserve"> </w:t>
      </w:r>
      <w:r w:rsidR="002D6259">
        <w:rPr>
          <w:rFonts w:ascii="TH SarabunPSK" w:hAnsi="TH SarabunPSK" w:cs="TH SarabunPSK" w:hint="cs"/>
          <w:b/>
          <w:bCs/>
          <w:sz w:val="52"/>
          <w:szCs w:val="52"/>
          <w:cs/>
        </w:rPr>
        <w:t>๑๖</w:t>
      </w:r>
      <w:r w:rsidR="00F12B3D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  <w:r w:rsidR="00F12B3D">
        <w:rPr>
          <w:rFonts w:ascii="TH SarabunPSK" w:hAnsi="TH SarabunPSK" w:cs="TH SarabunPSK"/>
          <w:b/>
          <w:bCs/>
          <w:sz w:val="52"/>
          <w:szCs w:val="52"/>
          <w:cs/>
        </w:rPr>
        <w:t>–</w:t>
      </w:r>
      <w:r w:rsidR="00F12B3D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  <w:r w:rsidR="002D6259">
        <w:rPr>
          <w:rFonts w:ascii="TH SarabunPSK" w:hAnsi="TH SarabunPSK" w:cs="TH SarabunPSK" w:hint="cs"/>
          <w:b/>
          <w:bCs/>
          <w:sz w:val="52"/>
          <w:szCs w:val="52"/>
          <w:cs/>
        </w:rPr>
        <w:t>๑๗</w:t>
      </w:r>
      <w:r w:rsidR="00F12B3D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  <w:r w:rsidR="008B64E1">
        <w:rPr>
          <w:rFonts w:ascii="TH SarabunPSK" w:hAnsi="TH SarabunPSK" w:cs="TH SarabunPSK" w:hint="cs"/>
          <w:b/>
          <w:bCs/>
          <w:sz w:val="52"/>
          <w:szCs w:val="52"/>
          <w:cs/>
        </w:rPr>
        <w:t>เดือน</w:t>
      </w:r>
      <w:r w:rsidR="00F12B3D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กรกฎาคม </w:t>
      </w:r>
      <w:r w:rsidRPr="00D80DFB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พ.ศ. </w:t>
      </w:r>
      <w:r w:rsidR="00FD750D" w:rsidRPr="00D80DFB">
        <w:rPr>
          <w:rFonts w:ascii="TH SarabunPSK" w:hAnsi="TH SarabunPSK" w:cs="TH SarabunPSK"/>
          <w:b/>
          <w:bCs/>
          <w:sz w:val="52"/>
          <w:szCs w:val="52"/>
          <w:cs/>
        </w:rPr>
        <w:t>๒๕</w:t>
      </w:r>
      <w:r w:rsidR="00A715A7">
        <w:rPr>
          <w:rFonts w:ascii="TH SarabunPSK" w:hAnsi="TH SarabunPSK" w:cs="TH SarabunPSK" w:hint="cs"/>
          <w:b/>
          <w:bCs/>
          <w:sz w:val="52"/>
          <w:szCs w:val="52"/>
          <w:cs/>
        </w:rPr>
        <w:t>๖</w:t>
      </w:r>
      <w:r w:rsidR="002D6259">
        <w:rPr>
          <w:rFonts w:ascii="TH SarabunPSK" w:hAnsi="TH SarabunPSK" w:cs="TH SarabunPSK" w:hint="cs"/>
          <w:b/>
          <w:bCs/>
          <w:sz w:val="52"/>
          <w:szCs w:val="52"/>
          <w:cs/>
        </w:rPr>
        <w:t>๓</w:t>
      </w:r>
    </w:p>
    <w:sectPr w:rsidR="00FD750D" w:rsidRPr="00D80DFB" w:rsidSect="00A23A2D">
      <w:pgSz w:w="11906" w:h="16838" w:code="9"/>
      <w:pgMar w:top="2160" w:right="1440" w:bottom="1440" w:left="172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80A8E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99087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8AA0A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65884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AE83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C8201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F6B4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172AD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31411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16A9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D750D"/>
    <w:rsid w:val="00052023"/>
    <w:rsid w:val="00066827"/>
    <w:rsid w:val="000D484F"/>
    <w:rsid w:val="000E0708"/>
    <w:rsid w:val="00217955"/>
    <w:rsid w:val="00262664"/>
    <w:rsid w:val="00273454"/>
    <w:rsid w:val="002820DF"/>
    <w:rsid w:val="002D6259"/>
    <w:rsid w:val="003A6241"/>
    <w:rsid w:val="003C17DD"/>
    <w:rsid w:val="003C44B1"/>
    <w:rsid w:val="004B1C15"/>
    <w:rsid w:val="004C0271"/>
    <w:rsid w:val="00530B32"/>
    <w:rsid w:val="005D6DD3"/>
    <w:rsid w:val="00603572"/>
    <w:rsid w:val="00670D9B"/>
    <w:rsid w:val="006C516F"/>
    <w:rsid w:val="00726C78"/>
    <w:rsid w:val="007712DF"/>
    <w:rsid w:val="007A644B"/>
    <w:rsid w:val="007F136D"/>
    <w:rsid w:val="00817958"/>
    <w:rsid w:val="00820646"/>
    <w:rsid w:val="008402C9"/>
    <w:rsid w:val="00895A36"/>
    <w:rsid w:val="008B64E1"/>
    <w:rsid w:val="008E1FFE"/>
    <w:rsid w:val="008F3BA7"/>
    <w:rsid w:val="00987390"/>
    <w:rsid w:val="00987820"/>
    <w:rsid w:val="009E222E"/>
    <w:rsid w:val="009F557F"/>
    <w:rsid w:val="00A23A2D"/>
    <w:rsid w:val="00A321C3"/>
    <w:rsid w:val="00A715A7"/>
    <w:rsid w:val="00AB3645"/>
    <w:rsid w:val="00BA7E8C"/>
    <w:rsid w:val="00CB07FA"/>
    <w:rsid w:val="00CE20A4"/>
    <w:rsid w:val="00D73B2D"/>
    <w:rsid w:val="00D80DFB"/>
    <w:rsid w:val="00E26C83"/>
    <w:rsid w:val="00EA3446"/>
    <w:rsid w:val="00EF15A6"/>
    <w:rsid w:val="00F12B3D"/>
    <w:rsid w:val="00FB1707"/>
    <w:rsid w:val="00FB61A2"/>
    <w:rsid w:val="00FD7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446"/>
    <w:rPr>
      <w:rFonts w:ascii="Times New Roman" w:eastAsia="Times New Roman" w:hAnsi="Times New Roman" w:cs="Angsana New"/>
      <w:sz w:val="24"/>
      <w:szCs w:val="28"/>
    </w:rPr>
  </w:style>
  <w:style w:type="paragraph" w:styleId="6">
    <w:name w:val="heading 6"/>
    <w:basedOn w:val="a"/>
    <w:next w:val="a"/>
    <w:link w:val="60"/>
    <w:uiPriority w:val="99"/>
    <w:qFormat/>
    <w:rsid w:val="00EA3446"/>
    <w:pPr>
      <w:keepNext/>
      <w:jc w:val="center"/>
      <w:outlineLvl w:val="5"/>
    </w:pPr>
    <w:rPr>
      <w:rFonts w:ascii="Angsana New" w:hAnsi="Angsana New"/>
      <w:b/>
      <w:bCs/>
      <w:sz w:val="56"/>
      <w:szCs w:val="5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link w:val="6"/>
    <w:uiPriority w:val="99"/>
    <w:locked/>
    <w:rsid w:val="00EA3446"/>
    <w:rPr>
      <w:rFonts w:ascii="Angsana New" w:hAnsi="Angsana New" w:cs="Angsana New"/>
      <w:b/>
      <w:bCs/>
      <w:sz w:val="56"/>
      <w:szCs w:val="5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</Words>
  <Characters>175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titipong.pha</cp:lastModifiedBy>
  <cp:revision>50</cp:revision>
  <cp:lastPrinted>2016-06-21T03:55:00Z</cp:lastPrinted>
  <dcterms:created xsi:type="dcterms:W3CDTF">2012-06-12T08:07:00Z</dcterms:created>
  <dcterms:modified xsi:type="dcterms:W3CDTF">2020-07-01T02:36:00Z</dcterms:modified>
</cp:coreProperties>
</file>